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1551" w14:textId="31C1FAFD" w:rsidR="007F2C3D" w:rsidRDefault="007F2C3D" w:rsidP="005510B1">
      <w:pPr>
        <w:rPr>
          <w:lang w:val="en-CA"/>
        </w:rPr>
      </w:pPr>
      <w:bookmarkStart w:id="0" w:name="_GoBack"/>
      <w:bookmarkEnd w:id="0"/>
    </w:p>
    <w:p w14:paraId="56E27FEE" w14:textId="77777777" w:rsidR="00832FCE" w:rsidRDefault="00832FCE" w:rsidP="005510B1">
      <w:pPr>
        <w:rPr>
          <w:lang w:val="en-CA"/>
        </w:rPr>
      </w:pPr>
    </w:p>
    <w:p w14:paraId="4A52AD98" w14:textId="77777777" w:rsidR="00832FCE" w:rsidRDefault="00832FCE" w:rsidP="005510B1">
      <w:pPr>
        <w:rPr>
          <w:lang w:val="en-CA"/>
        </w:rPr>
      </w:pPr>
    </w:p>
    <w:p w14:paraId="60DA7BC8" w14:textId="77777777" w:rsidR="00832FCE" w:rsidRDefault="00832FCE" w:rsidP="005510B1">
      <w:pPr>
        <w:rPr>
          <w:lang w:val="en-CA"/>
        </w:rPr>
      </w:pPr>
    </w:p>
    <w:p w14:paraId="38CB8026" w14:textId="77777777" w:rsidR="00832FCE" w:rsidRDefault="00832FCE" w:rsidP="005510B1">
      <w:pPr>
        <w:rPr>
          <w:lang w:val="en-CA"/>
        </w:rPr>
      </w:pPr>
    </w:p>
    <w:p w14:paraId="71FFF922" w14:textId="77777777" w:rsidR="00832FCE" w:rsidRDefault="00832FCE" w:rsidP="005510B1">
      <w:pPr>
        <w:rPr>
          <w:lang w:val="en-CA"/>
        </w:rPr>
      </w:pPr>
    </w:p>
    <w:p w14:paraId="04058A90" w14:textId="7F43D126" w:rsidR="00832FCE" w:rsidRPr="00832FCE" w:rsidRDefault="00832FCE" w:rsidP="00832FCE">
      <w:pPr>
        <w:jc w:val="center"/>
        <w:rPr>
          <w:b/>
          <w:sz w:val="32"/>
          <w:szCs w:val="32"/>
          <w:u w:val="single"/>
          <w:lang w:val="en-CA"/>
        </w:rPr>
      </w:pPr>
      <w:r w:rsidRPr="00832FCE">
        <w:rPr>
          <w:b/>
          <w:sz w:val="32"/>
          <w:szCs w:val="32"/>
          <w:u w:val="single"/>
          <w:lang w:val="en-CA"/>
        </w:rPr>
        <w:t>Hardship Fund</w:t>
      </w:r>
    </w:p>
    <w:p w14:paraId="67BBAB11" w14:textId="77777777" w:rsidR="00832FCE" w:rsidRDefault="00832FCE" w:rsidP="00832FCE">
      <w:pPr>
        <w:jc w:val="center"/>
        <w:rPr>
          <w:b/>
          <w:sz w:val="32"/>
          <w:szCs w:val="32"/>
          <w:u w:val="single"/>
          <w:lang w:val="en-CA"/>
        </w:rPr>
      </w:pPr>
    </w:p>
    <w:p w14:paraId="534F77D7" w14:textId="5151FA22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$1500 will be allotted to each Area initially by the Treasure of Local 8920 to the Area Regional Site Treasury.</w:t>
      </w:r>
    </w:p>
    <w:p w14:paraId="7F0162A4" w14:textId="77777777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</w:p>
    <w:p w14:paraId="733238B8" w14:textId="12099467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This amount will be topped up to $1500 </w:t>
      </w:r>
      <w:r w:rsidR="000C5130">
        <w:rPr>
          <w:sz w:val="32"/>
          <w:szCs w:val="32"/>
          <w:lang w:val="en-CA"/>
        </w:rPr>
        <w:t>In January annually</w:t>
      </w:r>
    </w:p>
    <w:p w14:paraId="68B6D085" w14:textId="77777777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</w:p>
    <w:p w14:paraId="359367DF" w14:textId="1C27C94D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The Area will be responsible for the distribution of the member Hardship fund</w:t>
      </w:r>
      <w:r w:rsidR="000C5130">
        <w:rPr>
          <w:sz w:val="32"/>
          <w:szCs w:val="32"/>
          <w:lang w:val="en-CA"/>
        </w:rPr>
        <w:t>, in keeping with section 6A of the CUPE local 8920 By-Laws</w:t>
      </w:r>
    </w:p>
    <w:p w14:paraId="50F5C131" w14:textId="77777777" w:rsidR="00832FCE" w:rsidRDefault="00832FCE" w:rsidP="00832FCE">
      <w:pPr>
        <w:ind w:left="1440" w:right="1440"/>
        <w:jc w:val="center"/>
        <w:rPr>
          <w:sz w:val="32"/>
          <w:szCs w:val="32"/>
          <w:lang w:val="en-CA"/>
        </w:rPr>
      </w:pPr>
    </w:p>
    <w:p w14:paraId="5A6E084F" w14:textId="77777777" w:rsidR="00832FCE" w:rsidRPr="00832FCE" w:rsidRDefault="00832FCE" w:rsidP="00832FCE">
      <w:pPr>
        <w:jc w:val="center"/>
        <w:rPr>
          <w:sz w:val="32"/>
          <w:szCs w:val="32"/>
          <w:lang w:val="en-CA"/>
        </w:rPr>
      </w:pPr>
    </w:p>
    <w:p w14:paraId="259EAC94" w14:textId="77777777" w:rsidR="00832FCE" w:rsidRPr="00832FCE" w:rsidRDefault="00832FCE" w:rsidP="00832FCE">
      <w:pPr>
        <w:jc w:val="center"/>
        <w:rPr>
          <w:sz w:val="32"/>
          <w:szCs w:val="32"/>
          <w:lang w:val="en-CA"/>
        </w:rPr>
      </w:pPr>
    </w:p>
    <w:p w14:paraId="79C6930C" w14:textId="52043D14" w:rsidR="00DD6EBC" w:rsidRDefault="007F2C3D" w:rsidP="007F2C3D">
      <w:pPr>
        <w:tabs>
          <w:tab w:val="left" w:pos="1440"/>
        </w:tabs>
        <w:rPr>
          <w:lang w:val="en-CA"/>
        </w:rPr>
      </w:pPr>
      <w:r>
        <w:rPr>
          <w:lang w:val="en-CA"/>
        </w:rPr>
        <w:tab/>
      </w:r>
    </w:p>
    <w:p w14:paraId="07A7FCB7" w14:textId="77777777" w:rsidR="007F2C3D" w:rsidRDefault="007F2C3D" w:rsidP="007F2C3D">
      <w:pPr>
        <w:tabs>
          <w:tab w:val="left" w:pos="1440"/>
        </w:tabs>
        <w:rPr>
          <w:lang w:val="en-CA"/>
        </w:rPr>
      </w:pPr>
    </w:p>
    <w:p w14:paraId="5296A0CB" w14:textId="77777777" w:rsidR="007F2C3D" w:rsidRPr="007F2C3D" w:rsidRDefault="007F2C3D" w:rsidP="007F2C3D">
      <w:pPr>
        <w:tabs>
          <w:tab w:val="left" w:pos="1440"/>
        </w:tabs>
        <w:rPr>
          <w:lang w:val="en-CA"/>
        </w:rPr>
      </w:pPr>
    </w:p>
    <w:sectPr w:rsidR="007F2C3D" w:rsidRPr="007F2C3D" w:rsidSect="00DD625E">
      <w:headerReference w:type="default" r:id="rId8"/>
      <w:footerReference w:type="default" r:id="rId9"/>
      <w:pgSz w:w="12240" w:h="15840"/>
      <w:pgMar w:top="567" w:right="284" w:bottom="567" w:left="28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E05F" w14:textId="77777777" w:rsidR="009A7D19" w:rsidRDefault="009A7D19" w:rsidP="00347D07">
      <w:r>
        <w:separator/>
      </w:r>
    </w:p>
  </w:endnote>
  <w:endnote w:type="continuationSeparator" w:id="0">
    <w:p w14:paraId="537F6CBD" w14:textId="77777777" w:rsidR="009A7D19" w:rsidRDefault="009A7D19" w:rsidP="003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1BF5" w14:textId="4EF02804" w:rsidR="00072092" w:rsidRDefault="00832FCE">
    <w:pPr>
      <w:pStyle w:val="Footer"/>
    </w:pPr>
    <w:r>
      <w:ptab w:relativeTo="margin" w:alignment="center" w:leader="none"/>
    </w:r>
    <w:r>
      <w:t xml:space="preserve">Last Updated </w:t>
    </w:r>
    <w:r w:rsidR="00045351">
      <w:t>November 26</w:t>
    </w:r>
    <w:r w:rsidR="00045351" w:rsidRPr="00045351">
      <w:rPr>
        <w:vertAlign w:val="superscript"/>
      </w:rPr>
      <w:t>th</w:t>
    </w:r>
    <w:r w:rsidR="00045351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30C8" w14:textId="77777777" w:rsidR="009A7D19" w:rsidRDefault="009A7D19" w:rsidP="00347D07">
      <w:r>
        <w:separator/>
      </w:r>
    </w:p>
  </w:footnote>
  <w:footnote w:type="continuationSeparator" w:id="0">
    <w:p w14:paraId="67E110D9" w14:textId="77777777" w:rsidR="009A7D19" w:rsidRDefault="009A7D19" w:rsidP="0034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3BFD" w14:textId="7C133E53" w:rsidR="00347D07" w:rsidRDefault="00EC44AA" w:rsidP="00DD625E">
    <w:pPr>
      <w:pStyle w:val="Header"/>
    </w:pPr>
    <w:r>
      <w:t xml:space="preserve">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208B5B67" wp14:editId="410134B3">
          <wp:extent cx="1528838" cy="1414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D625E">
      <w:t xml:space="preserve"> </w:t>
    </w:r>
    <w:r w:rsidR="0099388E">
      <w:t xml:space="preserve">    </w:t>
    </w:r>
    <w:r w:rsidR="007360AC">
      <w:rPr>
        <w:noProof/>
        <w:lang w:val="en-CA" w:eastAsia="en-CA"/>
      </w:rPr>
      <w:drawing>
        <wp:inline distT="0" distB="0" distL="0" distR="0" wp14:anchorId="6E8C9DFC" wp14:editId="3C30AD6B">
          <wp:extent cx="3286125" cy="1024890"/>
          <wp:effectExtent l="0" t="0" r="9525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30" cy="10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E">
      <w:t xml:space="preserve">    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44A823A3" wp14:editId="12678980">
          <wp:extent cx="1528838" cy="14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DBA"/>
    <w:multiLevelType w:val="hybridMultilevel"/>
    <w:tmpl w:val="7FC29C4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37D45"/>
    <w:multiLevelType w:val="hybridMultilevel"/>
    <w:tmpl w:val="833E4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727817"/>
    <w:multiLevelType w:val="hybridMultilevel"/>
    <w:tmpl w:val="9DD0C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8"/>
    <w:rsid w:val="00000234"/>
    <w:rsid w:val="000444C5"/>
    <w:rsid w:val="00045351"/>
    <w:rsid w:val="00072092"/>
    <w:rsid w:val="000A710B"/>
    <w:rsid w:val="000C5130"/>
    <w:rsid w:val="000D5130"/>
    <w:rsid w:val="00134CD6"/>
    <w:rsid w:val="001D2D38"/>
    <w:rsid w:val="001F2CFA"/>
    <w:rsid w:val="0021177B"/>
    <w:rsid w:val="002673C2"/>
    <w:rsid w:val="002E5F76"/>
    <w:rsid w:val="003018B0"/>
    <w:rsid w:val="0032724E"/>
    <w:rsid w:val="00347D07"/>
    <w:rsid w:val="00374F6E"/>
    <w:rsid w:val="00376A38"/>
    <w:rsid w:val="003D78F8"/>
    <w:rsid w:val="004352F8"/>
    <w:rsid w:val="004C1E30"/>
    <w:rsid w:val="00511DC5"/>
    <w:rsid w:val="005510B1"/>
    <w:rsid w:val="005C2827"/>
    <w:rsid w:val="006644C6"/>
    <w:rsid w:val="00727DD2"/>
    <w:rsid w:val="007360AC"/>
    <w:rsid w:val="00736E50"/>
    <w:rsid w:val="007B4A48"/>
    <w:rsid w:val="007F2C3D"/>
    <w:rsid w:val="00832FCE"/>
    <w:rsid w:val="00895E69"/>
    <w:rsid w:val="008B30FC"/>
    <w:rsid w:val="0099388E"/>
    <w:rsid w:val="009A7D19"/>
    <w:rsid w:val="00A035B9"/>
    <w:rsid w:val="00A519D3"/>
    <w:rsid w:val="00B0369A"/>
    <w:rsid w:val="00B232DE"/>
    <w:rsid w:val="00B27683"/>
    <w:rsid w:val="00B95B6F"/>
    <w:rsid w:val="00C12596"/>
    <w:rsid w:val="00C35094"/>
    <w:rsid w:val="00C86983"/>
    <w:rsid w:val="00CD6633"/>
    <w:rsid w:val="00DD625E"/>
    <w:rsid w:val="00DD6EBC"/>
    <w:rsid w:val="00E73288"/>
    <w:rsid w:val="00E74276"/>
    <w:rsid w:val="00E838A9"/>
    <w:rsid w:val="00EC44AA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0900E"/>
  <w14:defaultImageDpi w14:val="300"/>
  <w15:docId w15:val="{708B41CF-47A8-40C3-9880-B659BD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07"/>
  </w:style>
  <w:style w:type="paragraph" w:styleId="Footer">
    <w:name w:val="footer"/>
    <w:basedOn w:val="Normal"/>
    <w:link w:val="Foot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07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A5637-BECD-554E-A6BB-C6EE4EE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8920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2019-12-06T14:09:00Z</cp:lastPrinted>
  <dcterms:created xsi:type="dcterms:W3CDTF">2019-12-11T17:55:00Z</dcterms:created>
  <dcterms:modified xsi:type="dcterms:W3CDTF">2019-12-11T17:55:00Z</dcterms:modified>
</cp:coreProperties>
</file>